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护理学院学生请假申请表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5"/>
        <w:gridCol w:w="3160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261" w:type="dxa"/>
            <w:gridSpan w:val="3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班级：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42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学生申请</w:t>
            </w:r>
          </w:p>
        </w:tc>
        <w:tc>
          <w:tcPr>
            <w:tcW w:w="8096" w:type="dxa"/>
            <w:gridSpan w:val="3"/>
          </w:tcPr>
          <w:p/>
          <w:p/>
          <w:p/>
          <w:p/>
          <w:p/>
          <w:p>
            <w:pPr>
              <w:ind w:firstLine="5250" w:firstLineChars="2500"/>
            </w:pPr>
            <w:r>
              <w:rPr>
                <w:rFonts w:hint="eastAsia"/>
              </w:rPr>
              <w:t>申请人：</w:t>
            </w:r>
          </w:p>
          <w:p>
            <w:pPr>
              <w:ind w:firstLine="5565" w:firstLineChars="2650"/>
            </w:pP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gridSpan w:val="2"/>
          </w:tcPr>
          <w:p>
            <w:r>
              <w:rPr>
                <w:rFonts w:hint="eastAsia"/>
              </w:rPr>
              <w:t xml:space="preserve">请假时间 </w:t>
            </w:r>
          </w:p>
        </w:tc>
        <w:tc>
          <w:tcPr>
            <w:tcW w:w="7421" w:type="dxa"/>
            <w:gridSpan w:val="2"/>
          </w:tcPr>
          <w:p>
            <w:r>
              <w:rPr>
                <w:rFonts w:hint="eastAsia"/>
              </w:rPr>
              <w:t xml:space="preserve">         年    月   日    时至      年     月      日      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请假期间课程情况</w:t>
            </w:r>
          </w:p>
        </w:tc>
        <w:tc>
          <w:tcPr>
            <w:tcW w:w="74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是否含有课程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是（  ），否（  ），选择“是”的继续填写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lang w:val="en-US" w:eastAsia="zh-CN"/>
              </w:rPr>
              <w:t>期间是否影响测验、考试等特殊安排：是（  ），否（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/>
                <w:lang w:val="en-US" w:eastAsia="zh-CN"/>
              </w:rPr>
              <w:t>班主任</w:t>
            </w:r>
            <w:r>
              <w:rPr>
                <w:rFonts w:hint="eastAsia"/>
              </w:rPr>
              <w:t>意见</w:t>
            </w:r>
          </w:p>
        </w:tc>
        <w:tc>
          <w:tcPr>
            <w:tcW w:w="8096" w:type="dxa"/>
            <w:gridSpan w:val="3"/>
          </w:tcPr>
          <w:p/>
          <w:p/>
          <w:p/>
          <w:p>
            <w:pPr>
              <w:ind w:firstLine="4620" w:firstLineChars="2200"/>
            </w:pPr>
            <w:r>
              <w:rPr>
                <w:rFonts w:hint="eastAsia"/>
              </w:rPr>
              <w:t>签字：</w:t>
            </w:r>
          </w:p>
          <w:p>
            <w:pPr>
              <w:ind w:firstLine="4830" w:firstLineChars="2300"/>
            </w:pP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学院意见</w:t>
            </w:r>
          </w:p>
        </w:tc>
        <w:tc>
          <w:tcPr>
            <w:tcW w:w="8096" w:type="dxa"/>
            <w:gridSpan w:val="3"/>
          </w:tcPr>
          <w:p/>
          <w:p/>
          <w:p/>
          <w:p>
            <w:pPr>
              <w:ind w:firstLine="105" w:firstLineChars="50"/>
            </w:pPr>
            <w:r>
              <w:rPr>
                <w:rFonts w:hint="eastAsia"/>
              </w:rPr>
              <w:t>学生工作负责人签字：                  教学工作负责人签字：</w:t>
            </w:r>
          </w:p>
          <w:p>
            <w:pPr>
              <w:ind w:firstLine="1680" w:firstLineChars="800"/>
            </w:pPr>
            <w:bookmarkStart w:id="0" w:name="_GoBack"/>
            <w:bookmarkEnd w:id="0"/>
            <w:r>
              <w:rPr>
                <w:rFonts w:hint="eastAsia"/>
              </w:rPr>
              <w:t>年   月   日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附件：内容（附件原件或复印件见后）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  <w:r>
              <w:rPr>
                <w:rFonts w:hint="eastAsia"/>
              </w:rPr>
              <w:t>1.</w:t>
            </w:r>
          </w:p>
          <w:p>
            <w:r>
              <w:rPr>
                <w:rFonts w:hint="eastAsia"/>
              </w:rPr>
              <w:t>2.</w:t>
            </w:r>
          </w:p>
        </w:tc>
      </w:tr>
    </w:tbl>
    <w:p>
      <w:pPr>
        <w:rPr>
          <w:b/>
          <w:bCs w:val="0"/>
          <w:color w:val="FF0000"/>
        </w:rPr>
      </w:pPr>
      <w:r>
        <w:rPr>
          <w:rFonts w:hint="eastAsia"/>
          <w:b/>
          <w:bCs w:val="0"/>
          <w:color w:val="FF0000"/>
          <w:lang w:val="en-US" w:eastAsia="zh-CN"/>
        </w:rPr>
        <w:t>特别注意！！！</w:t>
      </w:r>
    </w:p>
    <w:p>
      <w:pPr>
        <w:pStyle w:val="7"/>
        <w:numPr>
          <w:ilvl w:val="0"/>
          <w:numId w:val="1"/>
        </w:numPr>
        <w:ind w:firstLineChars="0"/>
        <w:rPr>
          <w:b/>
          <w:bCs w:val="0"/>
          <w:color w:val="FF0000"/>
          <w:szCs w:val="21"/>
        </w:rPr>
      </w:pPr>
      <w:r>
        <w:rPr>
          <w:rFonts w:hint="eastAsia"/>
          <w:b/>
          <w:bCs w:val="0"/>
          <w:color w:val="FF0000"/>
          <w:szCs w:val="21"/>
          <w:lang w:val="en-US" w:eastAsia="zh-CN"/>
        </w:rPr>
        <w:t>学生除紧急情况外，原则上应至少提前一天提出请假申请，紧急情况应在可预知需要请假的第一时间提出请假申请。</w:t>
      </w:r>
    </w:p>
    <w:p>
      <w:pPr>
        <w:pStyle w:val="7"/>
        <w:numPr>
          <w:ilvl w:val="0"/>
          <w:numId w:val="1"/>
        </w:numPr>
        <w:ind w:firstLineChars="0"/>
        <w:rPr>
          <w:b/>
          <w:bCs w:val="0"/>
          <w:color w:val="FF0000"/>
          <w:szCs w:val="21"/>
        </w:rPr>
      </w:pPr>
      <w:r>
        <w:rPr>
          <w:rFonts w:hint="eastAsia"/>
          <w:b/>
          <w:bCs w:val="0"/>
          <w:color w:val="FF0000"/>
          <w:szCs w:val="21"/>
          <w:lang w:val="en-US" w:eastAsia="zh-CN"/>
        </w:rPr>
        <w:t>因病请假应同时提供诊断证明，原则上无事假，特殊情况特殊审批。</w:t>
      </w:r>
    </w:p>
    <w:p>
      <w:pPr>
        <w:pStyle w:val="7"/>
        <w:numPr>
          <w:ilvl w:val="0"/>
          <w:numId w:val="1"/>
        </w:numPr>
        <w:ind w:firstLineChars="0"/>
        <w:rPr>
          <w:b/>
          <w:bCs w:val="0"/>
          <w:color w:val="FF0000"/>
          <w:szCs w:val="21"/>
        </w:rPr>
      </w:pPr>
      <w:r>
        <w:rPr>
          <w:rFonts w:hint="eastAsia"/>
          <w:b/>
          <w:bCs w:val="0"/>
          <w:color w:val="FF0000"/>
          <w:szCs w:val="21"/>
          <w:lang w:val="en-US" w:eastAsia="zh-CN"/>
        </w:rPr>
        <w:t>班主任为第一审批人，若涉及请假期间有课程，应将签字审批后的请假条在课前转交任课老师，否则任课老师有权记录为旷课。若请假期间有考核等必须到达现场的安排，学生务必自行跟任课老师协调，获得任课老师同意方可，否则班主任对于此期间的请假批准无效。</w:t>
      </w:r>
    </w:p>
    <w:p>
      <w:pPr>
        <w:pStyle w:val="7"/>
        <w:numPr>
          <w:ilvl w:val="0"/>
          <w:numId w:val="1"/>
        </w:numPr>
        <w:ind w:firstLineChars="0"/>
        <w:rPr>
          <w:b/>
          <w:bCs w:val="0"/>
          <w:color w:val="FF0000"/>
          <w:szCs w:val="21"/>
        </w:rPr>
      </w:pPr>
      <w:r>
        <w:rPr>
          <w:rFonts w:hint="eastAsia"/>
          <w:b/>
          <w:bCs w:val="0"/>
          <w:color w:val="FF0000"/>
          <w:szCs w:val="21"/>
        </w:rPr>
        <w:t>请假1天以内由班主任审批签字，班主任留存相关材料。请假1天以上3天（含）以内由</w:t>
      </w:r>
      <w:r>
        <w:rPr>
          <w:rFonts w:hint="eastAsia"/>
          <w:b/>
          <w:bCs w:val="0"/>
          <w:color w:val="FF0000"/>
          <w:szCs w:val="21"/>
          <w:lang w:val="en-US" w:eastAsia="zh-CN"/>
        </w:rPr>
        <w:t>班主任审批后由</w:t>
      </w:r>
      <w:r>
        <w:rPr>
          <w:rFonts w:hint="eastAsia"/>
          <w:b/>
          <w:bCs w:val="0"/>
          <w:color w:val="FF0000"/>
          <w:szCs w:val="21"/>
        </w:rPr>
        <w:t>学</w:t>
      </w:r>
      <w:r>
        <w:rPr>
          <w:rFonts w:hint="eastAsia"/>
          <w:b/>
          <w:bCs w:val="0"/>
          <w:color w:val="FF0000"/>
          <w:szCs w:val="21"/>
          <w:lang w:val="en-US" w:eastAsia="zh-CN"/>
        </w:rPr>
        <w:t>生工作</w:t>
      </w:r>
      <w:r>
        <w:rPr>
          <w:rFonts w:hint="eastAsia"/>
          <w:b/>
          <w:bCs w:val="0"/>
          <w:color w:val="FF0000"/>
          <w:szCs w:val="21"/>
        </w:rPr>
        <w:t>负责人审批签字，学办留存相关材料。请假4天至2周（含）</w:t>
      </w:r>
      <w:r>
        <w:rPr>
          <w:rFonts w:hint="eastAsia"/>
          <w:b/>
          <w:bCs w:val="0"/>
          <w:color w:val="FF0000"/>
          <w:szCs w:val="21"/>
          <w:lang w:val="en-US" w:eastAsia="zh-CN"/>
        </w:rPr>
        <w:t>班主任审批后</w:t>
      </w:r>
      <w:r>
        <w:rPr>
          <w:rFonts w:hint="eastAsia"/>
          <w:b/>
          <w:bCs w:val="0"/>
          <w:color w:val="FF0000"/>
          <w:szCs w:val="21"/>
        </w:rPr>
        <w:t>由教学院长、学生工作负责人审批签字，教办留存。一次请假在2周以上经院（系）审核，由教办报</w:t>
      </w:r>
      <w:r>
        <w:rPr>
          <w:rFonts w:hint="eastAsia"/>
          <w:b/>
          <w:bCs w:val="0"/>
          <w:color w:val="FF0000"/>
          <w:szCs w:val="21"/>
          <w:lang w:val="en-US" w:eastAsia="zh-CN"/>
        </w:rPr>
        <w:t>教务处</w:t>
      </w:r>
      <w:r>
        <w:rPr>
          <w:rFonts w:hint="eastAsia"/>
          <w:b/>
          <w:bCs w:val="0"/>
          <w:color w:val="FF0000"/>
          <w:szCs w:val="21"/>
        </w:rPr>
        <w:t>批准。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22FA0"/>
    <w:multiLevelType w:val="multilevel"/>
    <w:tmpl w:val="05122F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1B"/>
    <w:rsid w:val="00167704"/>
    <w:rsid w:val="00394B02"/>
    <w:rsid w:val="007033A7"/>
    <w:rsid w:val="00750BAD"/>
    <w:rsid w:val="00802837"/>
    <w:rsid w:val="008933AB"/>
    <w:rsid w:val="008D25EF"/>
    <w:rsid w:val="008F45D9"/>
    <w:rsid w:val="00936721"/>
    <w:rsid w:val="009D738D"/>
    <w:rsid w:val="00CC7EA7"/>
    <w:rsid w:val="00D60660"/>
    <w:rsid w:val="00E006FB"/>
    <w:rsid w:val="00E606D1"/>
    <w:rsid w:val="00ED631B"/>
    <w:rsid w:val="01747B03"/>
    <w:rsid w:val="05BF3465"/>
    <w:rsid w:val="225B6A8B"/>
    <w:rsid w:val="77795D6A"/>
    <w:rsid w:val="7C8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8</TotalTime>
  <ScaleCrop>false</ScaleCrop>
  <LinksUpToDate>false</LinksUpToDate>
  <CharactersWithSpaces>736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2014-11-25T06:54:00Z</dcterms:created>
  <dc:creator>hl</dc:creator>
  <cp:lastModifiedBy>李小花</cp:lastModifiedBy>
  <dcterms:modified xsi:type="dcterms:W3CDTF">2021-05-26T12:17:01Z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60400B8DC42D4408836F90095A29E0A6</vt:lpwstr>
  </property>
</Properties>
</file>